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EA5490" w:rsidP="00A833F7">
      <w:pPr>
        <w:ind w:right="-1"/>
        <w:jc w:val="center"/>
        <w:rPr>
          <w:rFonts w:ascii="PT Astra Serif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ABEF0" wp14:editId="48EC08EE">
                <wp:simplePos x="0" y="0"/>
                <wp:positionH relativeFrom="column">
                  <wp:posOffset>4855845</wp:posOffset>
                </wp:positionH>
                <wp:positionV relativeFrom="paragraph">
                  <wp:posOffset>3810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490" w:rsidRPr="003C5141" w:rsidRDefault="00EA5490" w:rsidP="00EA5490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82.35pt;margin-top:.3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" fillcolor="white [3201]" stroked="f" strokeweight=".5pt">
                <v:textbox>
                  <w:txbxContent>
                    <w:p w:rsidR="00EA5490" w:rsidRPr="003C5141" w:rsidRDefault="00EA5490" w:rsidP="00EA5490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087E25"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43C915C0" wp14:editId="14543966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F732F3">
      <w:pPr>
        <w:ind w:left="3600" w:right="-1" w:firstLine="720"/>
        <w:rPr>
          <w:rFonts w:ascii="PT Astra Serif" w:hAnsi="PT Astra Serif"/>
        </w:rPr>
      </w:pPr>
    </w:p>
    <w:p w:rsidR="00087E25" w:rsidRPr="006750C3" w:rsidRDefault="00EB6A83" w:rsidP="00F732F3">
      <w:pPr>
        <w:pStyle w:val="5"/>
        <w:numPr>
          <w:ilvl w:val="0"/>
          <w:numId w:val="0"/>
        </w:numPr>
        <w:ind w:right="-1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F732F3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087E25" w:rsidRPr="006750C3">
        <w:rPr>
          <w:rFonts w:ascii="PT Astra Serif" w:hAnsi="PT Astra Serif"/>
          <w:sz w:val="28"/>
          <w:szCs w:val="28"/>
        </w:rPr>
        <w:t>округа-Югры</w:t>
      </w:r>
    </w:p>
    <w:p w:rsidR="00087E25" w:rsidRPr="006750C3" w:rsidRDefault="00087E25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F732F3">
      <w:pPr>
        <w:pStyle w:val="6"/>
        <w:numPr>
          <w:ilvl w:val="0"/>
          <w:numId w:val="0"/>
        </w:numPr>
        <w:ind w:right="-1"/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E435B4" w:rsidRPr="00F200B4" w:rsidRDefault="00E435B4" w:rsidP="00E435B4">
      <w:pPr>
        <w:rPr>
          <w:rFonts w:ascii="PT Astra Serif" w:hAnsi="PT Astra Serif"/>
          <w:sz w:val="28"/>
          <w:szCs w:val="26"/>
        </w:rPr>
      </w:pPr>
    </w:p>
    <w:p w:rsidR="00E435B4" w:rsidRPr="000351F8" w:rsidRDefault="00E435B4" w:rsidP="00E435B4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672"/>
      </w:tblGrid>
      <w:tr w:rsidR="00E435B4" w:rsidRPr="00744C34" w:rsidTr="00965AFB">
        <w:trPr>
          <w:trHeight w:val="254"/>
        </w:trPr>
        <w:tc>
          <w:tcPr>
            <w:tcW w:w="2563" w:type="pct"/>
          </w:tcPr>
          <w:p w:rsidR="00E435B4" w:rsidRPr="00744C34" w:rsidRDefault="00E435B4" w:rsidP="008B4F76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185B7D">
              <w:rPr>
                <w:rFonts w:ascii="PT Astra Serif" w:hAnsi="PT Astra Serif"/>
                <w:sz w:val="28"/>
                <w:szCs w:val="26"/>
              </w:rPr>
              <w:t>29.10.2024</w:t>
            </w:r>
            <w:bookmarkStart w:id="0" w:name="_GoBack"/>
            <w:bookmarkEnd w:id="0"/>
          </w:p>
        </w:tc>
        <w:tc>
          <w:tcPr>
            <w:tcW w:w="2437" w:type="pct"/>
          </w:tcPr>
          <w:p w:rsidR="00E435B4" w:rsidRPr="00744C34" w:rsidRDefault="00185B7D" w:rsidP="00D9115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1849-п</w:t>
            </w:r>
          </w:p>
        </w:tc>
      </w:tr>
    </w:tbl>
    <w:p w:rsidR="00E435B4" w:rsidRDefault="00E435B4" w:rsidP="00E435B4">
      <w:pPr>
        <w:contextualSpacing/>
        <w:rPr>
          <w:rFonts w:ascii="PT Astra Serif" w:hAnsi="PT Astra Serif"/>
          <w:sz w:val="28"/>
          <w:szCs w:val="28"/>
        </w:rPr>
      </w:pPr>
    </w:p>
    <w:p w:rsidR="00EA5490" w:rsidRDefault="00EA5490" w:rsidP="00E435B4">
      <w:pPr>
        <w:contextualSpacing/>
        <w:rPr>
          <w:rFonts w:ascii="PT Astra Serif" w:hAnsi="PT Astra Serif"/>
          <w:sz w:val="28"/>
          <w:szCs w:val="28"/>
        </w:rPr>
      </w:pPr>
    </w:p>
    <w:p w:rsidR="00EA5490" w:rsidRPr="00744C34" w:rsidRDefault="00EA5490" w:rsidP="00E435B4">
      <w:pPr>
        <w:contextualSpacing/>
        <w:rPr>
          <w:rFonts w:ascii="PT Astra Serif" w:hAnsi="PT Astra Serif"/>
          <w:sz w:val="28"/>
          <w:szCs w:val="28"/>
        </w:rPr>
      </w:pPr>
    </w:p>
    <w:p w:rsidR="00EA5490" w:rsidRDefault="00EA5490" w:rsidP="00EA5490">
      <w:pPr>
        <w:keepNext/>
        <w:spacing w:line="276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EA5490">
        <w:rPr>
          <w:rFonts w:ascii="PT Astra Serif" w:hAnsi="PT Astra Serif"/>
          <w:bCs/>
          <w:kern w:val="32"/>
          <w:sz w:val="28"/>
          <w:szCs w:val="28"/>
        </w:rPr>
        <w:t xml:space="preserve">О внесении изменений </w:t>
      </w:r>
    </w:p>
    <w:p w:rsidR="00EA5490" w:rsidRDefault="00EA5490" w:rsidP="00EA5490">
      <w:pPr>
        <w:keepNext/>
        <w:spacing w:line="276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EA5490">
        <w:rPr>
          <w:rFonts w:ascii="PT Astra Serif" w:hAnsi="PT Astra Serif"/>
          <w:bCs/>
          <w:kern w:val="32"/>
          <w:sz w:val="28"/>
          <w:szCs w:val="28"/>
        </w:rPr>
        <w:t xml:space="preserve">в постановление администрации </w:t>
      </w:r>
    </w:p>
    <w:p w:rsidR="00EA5490" w:rsidRDefault="00EA5490" w:rsidP="00EA5490">
      <w:pPr>
        <w:keepNext/>
        <w:spacing w:line="276" w:lineRule="auto"/>
        <w:outlineLvl w:val="0"/>
        <w:rPr>
          <w:rFonts w:ascii="PT Astra Serif" w:hAnsi="PT Astra Serif"/>
          <w:sz w:val="28"/>
          <w:szCs w:val="28"/>
        </w:rPr>
      </w:pPr>
      <w:r w:rsidRPr="00EA5490">
        <w:rPr>
          <w:rFonts w:ascii="PT Astra Serif" w:hAnsi="PT Astra Serif"/>
          <w:bCs/>
          <w:kern w:val="32"/>
          <w:sz w:val="28"/>
          <w:szCs w:val="28"/>
        </w:rPr>
        <w:t>города Югорска</w:t>
      </w:r>
      <w:r>
        <w:rPr>
          <w:rFonts w:ascii="PT Astra Serif" w:hAnsi="PT Astra Serif"/>
          <w:bCs/>
          <w:kern w:val="32"/>
          <w:sz w:val="28"/>
          <w:szCs w:val="28"/>
        </w:rPr>
        <w:t xml:space="preserve"> </w:t>
      </w:r>
      <w:r w:rsidRPr="00EA5490">
        <w:rPr>
          <w:rFonts w:ascii="PT Astra Serif" w:hAnsi="PT Astra Serif"/>
          <w:bCs/>
          <w:kern w:val="32"/>
          <w:sz w:val="28"/>
          <w:szCs w:val="28"/>
        </w:rPr>
        <w:t>от 03.12.2019 № 2546</w:t>
      </w:r>
      <w:r w:rsidRPr="00EA5490">
        <w:rPr>
          <w:rFonts w:ascii="PT Astra Serif" w:hAnsi="PT Astra Serif"/>
          <w:sz w:val="28"/>
          <w:szCs w:val="28"/>
        </w:rPr>
        <w:t xml:space="preserve"> </w:t>
      </w:r>
    </w:p>
    <w:p w:rsidR="00EA5490" w:rsidRDefault="00EA5490" w:rsidP="00EA5490">
      <w:pPr>
        <w:keepNext/>
        <w:spacing w:line="276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EA5490">
        <w:rPr>
          <w:rFonts w:ascii="PT Astra Serif" w:hAnsi="PT Astra Serif"/>
          <w:sz w:val="28"/>
          <w:szCs w:val="28"/>
        </w:rPr>
        <w:t>«</w:t>
      </w:r>
      <w:r w:rsidRPr="00EA5490">
        <w:rPr>
          <w:rFonts w:ascii="PT Astra Serif" w:hAnsi="PT Astra Serif"/>
          <w:bCs/>
          <w:kern w:val="32"/>
          <w:sz w:val="28"/>
          <w:szCs w:val="28"/>
        </w:rPr>
        <w:t xml:space="preserve">Об организации регулярных перевозок </w:t>
      </w:r>
    </w:p>
    <w:p w:rsidR="00EA5490" w:rsidRDefault="00EA5490" w:rsidP="00EA5490">
      <w:pPr>
        <w:keepNext/>
        <w:spacing w:line="276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EA5490">
        <w:rPr>
          <w:rFonts w:ascii="PT Astra Serif" w:hAnsi="PT Astra Serif"/>
          <w:bCs/>
          <w:kern w:val="32"/>
          <w:sz w:val="28"/>
          <w:szCs w:val="28"/>
        </w:rPr>
        <w:t>пассажиров и багажа</w:t>
      </w:r>
      <w:r>
        <w:rPr>
          <w:rFonts w:ascii="PT Astra Serif" w:hAnsi="PT Astra Serif"/>
          <w:bCs/>
          <w:kern w:val="32"/>
          <w:sz w:val="28"/>
          <w:szCs w:val="28"/>
        </w:rPr>
        <w:t xml:space="preserve"> </w:t>
      </w:r>
      <w:proofErr w:type="gramStart"/>
      <w:r w:rsidRPr="00EA5490">
        <w:rPr>
          <w:rFonts w:ascii="PT Astra Serif" w:hAnsi="PT Astra Serif"/>
          <w:bCs/>
          <w:kern w:val="32"/>
          <w:sz w:val="28"/>
          <w:szCs w:val="28"/>
        </w:rPr>
        <w:t>автомобильным</w:t>
      </w:r>
      <w:proofErr w:type="gramEnd"/>
      <w:r w:rsidRPr="00EA5490">
        <w:rPr>
          <w:rFonts w:ascii="PT Astra Serif" w:hAnsi="PT Astra Serif"/>
          <w:bCs/>
          <w:kern w:val="32"/>
          <w:sz w:val="28"/>
          <w:szCs w:val="28"/>
        </w:rPr>
        <w:t xml:space="preserve"> </w:t>
      </w:r>
    </w:p>
    <w:p w:rsidR="00EA5490" w:rsidRDefault="00EA5490" w:rsidP="00EA5490">
      <w:pPr>
        <w:keepNext/>
        <w:spacing w:line="276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EA5490">
        <w:rPr>
          <w:rFonts w:ascii="PT Astra Serif" w:hAnsi="PT Astra Serif"/>
          <w:bCs/>
          <w:kern w:val="32"/>
          <w:sz w:val="28"/>
          <w:szCs w:val="28"/>
        </w:rPr>
        <w:t xml:space="preserve">транспортом по муниципальным маршрутам </w:t>
      </w:r>
    </w:p>
    <w:p w:rsidR="00EA5490" w:rsidRPr="00EA5490" w:rsidRDefault="00EA5490" w:rsidP="00EA5490">
      <w:pPr>
        <w:keepNext/>
        <w:spacing w:line="276" w:lineRule="auto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EA5490">
        <w:rPr>
          <w:rFonts w:ascii="PT Astra Serif" w:hAnsi="PT Astra Serif"/>
          <w:bCs/>
          <w:kern w:val="32"/>
          <w:sz w:val="28"/>
          <w:szCs w:val="28"/>
        </w:rPr>
        <w:t>на территории города Югорска»</w:t>
      </w:r>
    </w:p>
    <w:p w:rsidR="00EA5490" w:rsidRPr="00EA5490" w:rsidRDefault="00EA5490" w:rsidP="00EA54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EA5490" w:rsidRPr="00EA5490" w:rsidRDefault="00EA5490" w:rsidP="00EA54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EA5490" w:rsidRPr="00EA5490" w:rsidRDefault="00EA5490" w:rsidP="00EA54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EA5490" w:rsidRPr="00EA5490" w:rsidRDefault="00EA5490" w:rsidP="00EA5490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EA5490">
        <w:rPr>
          <w:rFonts w:ascii="PT Astra Serif" w:hAnsi="PT Astra Serif" w:cs="Arial"/>
          <w:sz w:val="28"/>
          <w:szCs w:val="28"/>
        </w:rPr>
        <w:t xml:space="preserve">В соответствии с </w:t>
      </w:r>
      <w:hyperlink r:id="rId9" w:history="1">
        <w:r w:rsidRPr="00EA5490">
          <w:rPr>
            <w:rFonts w:ascii="PT Astra Serif" w:hAnsi="PT Astra Serif" w:cs="Arial"/>
            <w:sz w:val="28"/>
            <w:szCs w:val="28"/>
          </w:rPr>
          <w:t>Федеральным законом</w:t>
        </w:r>
      </w:hyperlink>
      <w:r w:rsidRPr="00EA5490">
        <w:rPr>
          <w:rFonts w:ascii="PT Astra Serif" w:hAnsi="PT Astra Serif" w:cs="Arial"/>
          <w:sz w:val="28"/>
          <w:szCs w:val="28"/>
        </w:rPr>
        <w:t xml:space="preserve"> </w:t>
      </w:r>
      <w:hyperlink r:id="rId10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EA5490">
          <w:rPr>
            <w:rFonts w:ascii="PT Astra Serif" w:hAnsi="PT Astra Serif" w:cs="Arial"/>
            <w:sz w:val="28"/>
            <w:szCs w:val="28"/>
          </w:rPr>
          <w:t>от 06.10.2003 № 131 - ФЗ</w:t>
        </w:r>
      </w:hyperlink>
      <w:r>
        <w:rPr>
          <w:rFonts w:ascii="PT Astra Serif" w:hAnsi="PT Astra Serif" w:cs="Arial"/>
          <w:sz w:val="28"/>
          <w:szCs w:val="28"/>
        </w:rPr>
        <w:t xml:space="preserve">            </w:t>
      </w:r>
      <w:r w:rsidRPr="00EA5490">
        <w:rPr>
          <w:rFonts w:ascii="PT Astra Serif" w:hAnsi="PT Astra Serif" w:cs="Arial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11" w:tooltip="ФЕДЕРАЛЬНЫЙ ЗАКОН от 13.07.2015 № 220-ФЗ ГОСУДАРСТВЕННАЯ ДУМА ФЕДЕРАЛЬНОГО СОБРАНИЯ РФ&#10;&#10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" w:history="1">
        <w:r w:rsidRPr="00EA5490">
          <w:rPr>
            <w:rFonts w:ascii="PT Astra Serif" w:hAnsi="PT Astra Serif" w:cs="Arial"/>
            <w:sz w:val="28"/>
            <w:szCs w:val="28"/>
          </w:rPr>
          <w:t>от 13.07.2015 № 220 - ФЗ</w:t>
        </w:r>
      </w:hyperlink>
      <w:r w:rsidRPr="00EA5490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                              </w:t>
      </w:r>
      <w:r w:rsidRPr="00EA5490">
        <w:rPr>
          <w:rFonts w:ascii="PT Astra Serif" w:hAnsi="PT Astra Serif" w:cs="Arial"/>
          <w:sz w:val="28"/>
          <w:szCs w:val="28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EA5490">
        <w:rPr>
          <w:rFonts w:ascii="PT Astra Serif" w:hAnsi="PT Astra Serif"/>
          <w:sz w:val="28"/>
          <w:szCs w:val="28"/>
        </w:rPr>
        <w:t>Уставом города Югорска:</w:t>
      </w:r>
      <w:proofErr w:type="gramEnd"/>
    </w:p>
    <w:p w:rsidR="00EA5490" w:rsidRPr="00EA5490" w:rsidRDefault="00EA5490" w:rsidP="00EA5490">
      <w:pPr>
        <w:pStyle w:val="ab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EA5490">
        <w:rPr>
          <w:rFonts w:ascii="PT Astra Serif" w:hAnsi="PT Astra Serif"/>
          <w:sz w:val="28"/>
          <w:szCs w:val="28"/>
        </w:rPr>
        <w:t xml:space="preserve">Внести в приложение 1 к </w:t>
      </w:r>
      <w:r w:rsidRPr="00EA5490">
        <w:rPr>
          <w:rFonts w:ascii="PT Astra Serif" w:hAnsi="PT Astra Serif"/>
          <w:bCs/>
          <w:sz w:val="28"/>
          <w:szCs w:val="28"/>
        </w:rPr>
        <w:t xml:space="preserve">постановлению администрации города Югорска </w:t>
      </w:r>
      <w:r w:rsidRPr="00EA5490">
        <w:rPr>
          <w:rFonts w:ascii="PT Astra Serif" w:hAnsi="PT Astra Serif"/>
          <w:sz w:val="28"/>
          <w:szCs w:val="28"/>
        </w:rPr>
        <w:t>от 03.12.2019 № 2546 «Об организации регулярных перевозок пассажиров и багажа автомобильным транспортом по муниципальным  маршрутам на территории города Югорска» (</w:t>
      </w:r>
      <w:r w:rsidRPr="00EA5490">
        <w:rPr>
          <w:rFonts w:ascii="PT Astra Serif" w:hAnsi="PT Astra Serif"/>
          <w:bCs/>
          <w:sz w:val="28"/>
          <w:szCs w:val="28"/>
        </w:rPr>
        <w:t xml:space="preserve">с изменениями от 12.11.2021 </w:t>
      </w:r>
      <w:r>
        <w:rPr>
          <w:rFonts w:ascii="PT Astra Serif" w:hAnsi="PT Astra Serif"/>
          <w:bCs/>
          <w:sz w:val="28"/>
          <w:szCs w:val="28"/>
        </w:rPr>
        <w:t xml:space="preserve">          </w:t>
      </w:r>
      <w:r w:rsidRPr="00EA5490">
        <w:rPr>
          <w:rFonts w:ascii="PT Astra Serif" w:hAnsi="PT Astra Serif"/>
          <w:bCs/>
          <w:sz w:val="28"/>
          <w:szCs w:val="28"/>
        </w:rPr>
        <w:t xml:space="preserve">№ 2153-п, от 14.03.2022 № 437-п, от 29.04.2022 № 865-п, от 02.08.2022 </w:t>
      </w:r>
      <w:r>
        <w:rPr>
          <w:rFonts w:ascii="PT Astra Serif" w:hAnsi="PT Astra Serif"/>
          <w:bCs/>
          <w:sz w:val="28"/>
          <w:szCs w:val="28"/>
        </w:rPr>
        <w:t xml:space="preserve">               </w:t>
      </w:r>
      <w:r w:rsidRPr="00EA5490">
        <w:rPr>
          <w:rFonts w:ascii="PT Astra Serif" w:hAnsi="PT Astra Serif"/>
          <w:bCs/>
          <w:sz w:val="28"/>
          <w:szCs w:val="28"/>
        </w:rPr>
        <w:t xml:space="preserve">№ 1669-п, от 28.12.2022 № 2748-п, от 03.03.2023 № 260-п, от 25.06.2024 </w:t>
      </w:r>
      <w:r>
        <w:rPr>
          <w:rFonts w:ascii="PT Astra Serif" w:hAnsi="PT Astra Serif"/>
          <w:bCs/>
          <w:sz w:val="28"/>
          <w:szCs w:val="28"/>
        </w:rPr>
        <w:t xml:space="preserve">               </w:t>
      </w:r>
      <w:r w:rsidRPr="00EA5490">
        <w:rPr>
          <w:rFonts w:ascii="PT Astra Serif" w:hAnsi="PT Astra Serif"/>
          <w:bCs/>
          <w:sz w:val="28"/>
          <w:szCs w:val="28"/>
        </w:rPr>
        <w:t xml:space="preserve">№ 1080-п) </w:t>
      </w:r>
      <w:r w:rsidRPr="00EA5490">
        <w:rPr>
          <w:rFonts w:ascii="PT Astra Serif" w:hAnsi="PT Astra Serif"/>
          <w:sz w:val="28"/>
          <w:szCs w:val="28"/>
        </w:rPr>
        <w:t>следующие изменения:</w:t>
      </w:r>
      <w:proofErr w:type="gramEnd"/>
    </w:p>
    <w:p w:rsidR="00EA5490" w:rsidRPr="00EA5490" w:rsidRDefault="00EA5490" w:rsidP="00EA5490">
      <w:pPr>
        <w:pStyle w:val="ab"/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A5490">
        <w:rPr>
          <w:rFonts w:ascii="PT Astra Serif" w:hAnsi="PT Astra Serif"/>
          <w:sz w:val="28"/>
          <w:szCs w:val="28"/>
        </w:rPr>
        <w:t>Пункт 3.13 изложить в следующей редакции:</w:t>
      </w:r>
    </w:p>
    <w:p w:rsidR="00EA5490" w:rsidRPr="00EA5490" w:rsidRDefault="00EA5490" w:rsidP="00EA54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A5490">
        <w:rPr>
          <w:rFonts w:ascii="PT Astra Serif" w:hAnsi="PT Astra Serif"/>
          <w:sz w:val="28"/>
          <w:szCs w:val="28"/>
        </w:rPr>
        <w:t xml:space="preserve">«3.13. В случае утраты свидетельства или карты маршрута либо их </w:t>
      </w:r>
      <w:r w:rsidRPr="00EA5490">
        <w:rPr>
          <w:rFonts w:ascii="PT Astra Serif" w:hAnsi="PT Astra Serif"/>
          <w:sz w:val="28"/>
          <w:szCs w:val="28"/>
        </w:rPr>
        <w:lastRenderedPageBreak/>
        <w:t xml:space="preserve">порчи юридическое лицо, индивидуальный предприниматель </w:t>
      </w:r>
      <w:r>
        <w:rPr>
          <w:rFonts w:ascii="PT Astra Serif" w:hAnsi="PT Astra Serif"/>
          <w:sz w:val="28"/>
          <w:szCs w:val="28"/>
        </w:rPr>
        <w:t xml:space="preserve">                             </w:t>
      </w:r>
      <w:r w:rsidRPr="00EA5490">
        <w:rPr>
          <w:rFonts w:ascii="PT Astra Serif" w:hAnsi="PT Astra Serif"/>
          <w:sz w:val="28"/>
          <w:szCs w:val="28"/>
        </w:rPr>
        <w:t xml:space="preserve">или уполномоченный участник договора простого товарищества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EA5490">
        <w:rPr>
          <w:rFonts w:ascii="PT Astra Serif" w:hAnsi="PT Astra Serif"/>
          <w:sz w:val="28"/>
          <w:szCs w:val="28"/>
        </w:rPr>
        <w:t xml:space="preserve"> (далее - заявитель) обращается в Департамент за предоставлением дубликата свидетельства об осуществлении перевозок по муниципальному маршруту регулярных перевозок и дубликата карты такого маршрута (далее - дубликат свидетельства и дубликат карты маршрута).</w:t>
      </w:r>
    </w:p>
    <w:p w:rsidR="00EA5490" w:rsidRPr="00EA5490" w:rsidRDefault="00EA5490" w:rsidP="00EA5490">
      <w:pPr>
        <w:pStyle w:val="ab"/>
        <w:widowControl w:val="0"/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A5490">
        <w:rPr>
          <w:rFonts w:ascii="PT Astra Serif" w:hAnsi="PT Astra Serif"/>
          <w:sz w:val="28"/>
          <w:szCs w:val="28"/>
        </w:rPr>
        <w:t>Обращение о предоставлении дубликата свидетельства или дубликата карты маршрута (далее - обращение) составляется в свободной форме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Pr="00EA5490">
        <w:rPr>
          <w:rFonts w:ascii="PT Astra Serif" w:hAnsi="PT Astra Serif"/>
          <w:sz w:val="28"/>
          <w:szCs w:val="28"/>
        </w:rPr>
        <w:t xml:space="preserve"> и направляется заявителем в Департамент заказным почтовым отправлением с уведомлением о вручении. Допускается направление указанного обращения в форме электронного документа, подписанного электронной подписью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EA5490">
        <w:rPr>
          <w:rFonts w:ascii="PT Astra Serif" w:hAnsi="PT Astra Serif"/>
          <w:sz w:val="28"/>
          <w:szCs w:val="28"/>
        </w:rPr>
        <w:t>в соответствии с требованиями Федерального закона от 06.04.2011 № 63-ФЗ «Об электронной подписи».</w:t>
      </w:r>
    </w:p>
    <w:p w:rsidR="00EA5490" w:rsidRPr="00EA5490" w:rsidRDefault="00EA5490" w:rsidP="00EA5490">
      <w:pPr>
        <w:pStyle w:val="ab"/>
        <w:widowControl w:val="0"/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A5490">
        <w:rPr>
          <w:rFonts w:ascii="PT Astra Serif" w:hAnsi="PT Astra Serif"/>
          <w:sz w:val="28"/>
          <w:szCs w:val="28"/>
        </w:rPr>
        <w:t>1.2. Раздел 3 дополнить пунктами 3.14-3.17 следующего содержания:</w:t>
      </w:r>
    </w:p>
    <w:p w:rsidR="00EA5490" w:rsidRPr="00EA5490" w:rsidRDefault="00EA5490" w:rsidP="00EA5490">
      <w:pPr>
        <w:pStyle w:val="ab"/>
        <w:widowControl w:val="0"/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A5490">
        <w:rPr>
          <w:rFonts w:ascii="PT Astra Serif" w:hAnsi="PT Astra Serif"/>
          <w:sz w:val="28"/>
          <w:szCs w:val="28"/>
        </w:rPr>
        <w:t>«3.14. Не позднее пяти рабочих дней со дня получения обращения Департамент предоставляет заявителю дубликат свидетельства или дубликат карты маршрута.</w:t>
      </w:r>
    </w:p>
    <w:p w:rsidR="00EA5490" w:rsidRPr="00EA5490" w:rsidRDefault="00EA5490" w:rsidP="00EA5490">
      <w:pPr>
        <w:pStyle w:val="ab"/>
        <w:widowControl w:val="0"/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A5490">
        <w:rPr>
          <w:rFonts w:ascii="PT Astra Serif" w:hAnsi="PT Astra Serif"/>
          <w:sz w:val="28"/>
          <w:szCs w:val="28"/>
        </w:rPr>
        <w:t>3.15. Дубликат свидетельства или дубликат карты маршрута предоставляются на бланках, формы которых утверждены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в соответствии с частью 3 статьи 27 и частью 3 статьи 28 Федерального закона от 13.07.2015 № 220-ФЗ.</w:t>
      </w:r>
    </w:p>
    <w:p w:rsidR="00EA5490" w:rsidRPr="00EA5490" w:rsidRDefault="00EA5490" w:rsidP="00EA5490">
      <w:pPr>
        <w:pStyle w:val="ab"/>
        <w:widowControl w:val="0"/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A5490">
        <w:rPr>
          <w:rFonts w:ascii="PT Astra Serif" w:hAnsi="PT Astra Serif"/>
          <w:sz w:val="28"/>
          <w:szCs w:val="28"/>
        </w:rPr>
        <w:t>3.16. В бланки дубликата свидетельства или дубликата карты маршрута вносятся сведения, идентичные сведениям, содержащимся в утраченных или испорченных бланках свидетельства и карты маршрута, выданных Департаментом.</w:t>
      </w:r>
    </w:p>
    <w:p w:rsidR="00EA5490" w:rsidRPr="00EA5490" w:rsidRDefault="00EA5490" w:rsidP="00EA5490">
      <w:pPr>
        <w:pStyle w:val="ab"/>
        <w:widowControl w:val="0"/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A5490">
        <w:rPr>
          <w:rFonts w:ascii="PT Astra Serif" w:hAnsi="PT Astra Serif"/>
          <w:sz w:val="28"/>
          <w:szCs w:val="28"/>
        </w:rPr>
        <w:t>При заполнении бланков дубликата свидетельства или дубликата карты маршрута указывается надпись:</w:t>
      </w:r>
    </w:p>
    <w:p w:rsidR="00EA5490" w:rsidRPr="00EA5490" w:rsidRDefault="00EA5490" w:rsidP="00EA5490">
      <w:pPr>
        <w:pStyle w:val="ab"/>
        <w:widowControl w:val="0"/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A5490">
        <w:rPr>
          <w:rFonts w:ascii="PT Astra Serif" w:hAnsi="PT Astra Serif"/>
          <w:sz w:val="28"/>
          <w:szCs w:val="28"/>
        </w:rPr>
        <w:t>на бл</w:t>
      </w:r>
      <w:r>
        <w:rPr>
          <w:rFonts w:ascii="PT Astra Serif" w:hAnsi="PT Astra Serif"/>
          <w:sz w:val="28"/>
          <w:szCs w:val="28"/>
        </w:rPr>
        <w:t>анке дубликата свидетельства – «</w:t>
      </w:r>
      <w:r w:rsidRPr="00EA5490">
        <w:rPr>
          <w:rFonts w:ascii="PT Astra Serif" w:hAnsi="PT Astra Serif"/>
          <w:sz w:val="28"/>
          <w:szCs w:val="28"/>
        </w:rPr>
        <w:t>ДУБЛИКАТ СВИДЕТЕЛЬСТВА серии 000000</w:t>
      </w:r>
      <w:r>
        <w:rPr>
          <w:rFonts w:ascii="PT Astra Serif" w:hAnsi="PT Astra Serif"/>
          <w:sz w:val="28"/>
          <w:szCs w:val="28"/>
        </w:rPr>
        <w:t xml:space="preserve"> N 000000»</w:t>
      </w:r>
      <w:r w:rsidRPr="00EA5490">
        <w:rPr>
          <w:rFonts w:ascii="PT Astra Serif" w:hAnsi="PT Astra Serif"/>
          <w:sz w:val="28"/>
          <w:szCs w:val="28"/>
        </w:rPr>
        <w:t xml:space="preserve"> в отдельной строке с выравниванием по центру;</w:t>
      </w:r>
    </w:p>
    <w:p w:rsidR="00EA5490" w:rsidRPr="00EA5490" w:rsidRDefault="00EA5490" w:rsidP="00EA5490">
      <w:pPr>
        <w:pStyle w:val="ab"/>
        <w:widowControl w:val="0"/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A5490">
        <w:rPr>
          <w:rFonts w:ascii="PT Astra Serif" w:hAnsi="PT Astra Serif"/>
          <w:sz w:val="28"/>
          <w:szCs w:val="28"/>
        </w:rPr>
        <w:t>на бла</w:t>
      </w:r>
      <w:r>
        <w:rPr>
          <w:rFonts w:ascii="PT Astra Serif" w:hAnsi="PT Astra Serif"/>
          <w:sz w:val="28"/>
          <w:szCs w:val="28"/>
        </w:rPr>
        <w:t>нке дубликата карты маршрута – «</w:t>
      </w:r>
      <w:r w:rsidRPr="00EA5490">
        <w:rPr>
          <w:rFonts w:ascii="PT Astra Serif" w:hAnsi="PT Astra Serif"/>
          <w:sz w:val="28"/>
          <w:szCs w:val="28"/>
        </w:rPr>
        <w:t>ДУБЛИКАТ КАРТЫ</w:t>
      </w:r>
      <w:r>
        <w:rPr>
          <w:rFonts w:ascii="PT Astra Serif" w:hAnsi="PT Astra Serif"/>
          <w:sz w:val="28"/>
          <w:szCs w:val="28"/>
        </w:rPr>
        <w:t xml:space="preserve"> МАРШРУТА серии 000000 N 000000»</w:t>
      </w:r>
      <w:r w:rsidRPr="00EA5490">
        <w:rPr>
          <w:rFonts w:ascii="PT Astra Serif" w:hAnsi="PT Astra Serif"/>
          <w:sz w:val="28"/>
          <w:szCs w:val="28"/>
        </w:rPr>
        <w:t xml:space="preserve"> в отдельной строке с выравниванием по центру.</w:t>
      </w:r>
    </w:p>
    <w:p w:rsidR="00EA5490" w:rsidRPr="00EA5490" w:rsidRDefault="00EA5490" w:rsidP="00EA5490">
      <w:pPr>
        <w:pStyle w:val="ab"/>
        <w:widowControl w:val="0"/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A5490">
        <w:rPr>
          <w:rFonts w:ascii="PT Astra Serif" w:hAnsi="PT Astra Serif"/>
          <w:sz w:val="28"/>
          <w:szCs w:val="28"/>
        </w:rPr>
        <w:t>Надписи на дубликате свидетельства или дубликате карты маршрута, указанные в настоящем пункте, заверяются подписью уполномоченного должностного лица и печатью Департамента.</w:t>
      </w:r>
    </w:p>
    <w:p w:rsidR="00EA5490" w:rsidRPr="00EA5490" w:rsidRDefault="00EA5490" w:rsidP="00EA5490">
      <w:pPr>
        <w:pStyle w:val="ab"/>
        <w:widowControl w:val="0"/>
        <w:autoSpaceDE w:val="0"/>
        <w:autoSpaceDN w:val="0"/>
        <w:adjustRightInd w:val="0"/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A5490">
        <w:rPr>
          <w:rFonts w:ascii="PT Astra Serif" w:hAnsi="PT Astra Serif"/>
          <w:sz w:val="28"/>
          <w:szCs w:val="28"/>
        </w:rPr>
        <w:t xml:space="preserve">3.17. Копии </w:t>
      </w:r>
      <w:proofErr w:type="gramStart"/>
      <w:r w:rsidRPr="00EA5490">
        <w:rPr>
          <w:rFonts w:ascii="PT Astra Serif" w:hAnsi="PT Astra Serif"/>
          <w:sz w:val="28"/>
          <w:szCs w:val="28"/>
        </w:rPr>
        <w:t>предоставленных</w:t>
      </w:r>
      <w:proofErr w:type="gramEnd"/>
      <w:r w:rsidRPr="00EA5490">
        <w:rPr>
          <w:rFonts w:ascii="PT Astra Serif" w:hAnsi="PT Astra Serif"/>
          <w:sz w:val="28"/>
          <w:szCs w:val="28"/>
        </w:rPr>
        <w:t xml:space="preserve"> дубликата свидетельства и дубликата карты маршрута хранятся в Департаменте.».</w:t>
      </w:r>
    </w:p>
    <w:p w:rsidR="00EA5490" w:rsidRPr="00EA5490" w:rsidRDefault="00EA5490" w:rsidP="00EA54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EA5490">
        <w:rPr>
          <w:rFonts w:ascii="PT Astra Serif" w:eastAsiaTheme="minorEastAsia" w:hAnsi="PT Astra Serif" w:cs="Times New Roman CYR"/>
          <w:bCs/>
          <w:sz w:val="28"/>
          <w:szCs w:val="28"/>
        </w:rPr>
        <w:lastRenderedPageBreak/>
        <w:t>2.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 </w:t>
      </w:r>
    </w:p>
    <w:p w:rsidR="00EA5490" w:rsidRPr="00EA5490" w:rsidRDefault="00EA5490" w:rsidP="00EA54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EA5490">
        <w:rPr>
          <w:rFonts w:ascii="PT Astra Serif" w:eastAsiaTheme="minorEastAsia" w:hAnsi="PT Astra Serif" w:cs="Times New Roman CYR"/>
          <w:bCs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EA5490" w:rsidRPr="00EA5490" w:rsidRDefault="00EA5490" w:rsidP="00EA54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EA5490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4. </w:t>
      </w:r>
      <w:proofErr w:type="gramStart"/>
      <w:r w:rsidRPr="00EA5490">
        <w:rPr>
          <w:rFonts w:ascii="PT Astra Serif" w:eastAsiaTheme="minorEastAsia" w:hAnsi="PT Astra Serif" w:cs="Times New Roman CYR"/>
          <w:bCs/>
          <w:sz w:val="28"/>
          <w:szCs w:val="28"/>
        </w:rPr>
        <w:t>Контроль за</w:t>
      </w:r>
      <w:proofErr w:type="gramEnd"/>
      <w:r w:rsidRPr="00EA5490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выполнением постановления возложить на заместителя главы города - директора департамента жилищно-коммунального </w:t>
      </w:r>
      <w:r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                           </w:t>
      </w:r>
      <w:r w:rsidRPr="00EA5490">
        <w:rPr>
          <w:rFonts w:ascii="PT Astra Serif" w:eastAsiaTheme="minorEastAsia" w:hAnsi="PT Astra Serif" w:cs="Times New Roman CYR"/>
          <w:bCs/>
          <w:sz w:val="28"/>
          <w:szCs w:val="28"/>
        </w:rPr>
        <w:t>и строительного комплекса ад</w:t>
      </w:r>
      <w:r>
        <w:rPr>
          <w:rFonts w:ascii="PT Astra Serif" w:eastAsiaTheme="minorEastAsia" w:hAnsi="PT Astra Serif" w:cs="Times New Roman CYR"/>
          <w:bCs/>
          <w:sz w:val="28"/>
          <w:szCs w:val="28"/>
        </w:rPr>
        <w:t xml:space="preserve">министрации города Югорска </w:t>
      </w:r>
      <w:r w:rsidRPr="00EA5490">
        <w:rPr>
          <w:rFonts w:ascii="PT Astra Serif" w:eastAsiaTheme="minorEastAsia" w:hAnsi="PT Astra Serif" w:cs="Times New Roman CYR"/>
          <w:bCs/>
          <w:sz w:val="28"/>
          <w:szCs w:val="28"/>
        </w:rPr>
        <w:t>Ефимова</w:t>
      </w:r>
      <w:r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Р.А</w:t>
      </w:r>
      <w:r w:rsidRPr="00EA5490">
        <w:rPr>
          <w:rFonts w:ascii="PT Astra Serif" w:eastAsiaTheme="minorEastAsia" w:hAnsi="PT Astra Serif" w:cs="Times New Roman CYR"/>
          <w:bCs/>
          <w:sz w:val="28"/>
          <w:szCs w:val="28"/>
        </w:rPr>
        <w:t>.</w:t>
      </w:r>
    </w:p>
    <w:p w:rsidR="00EA5490" w:rsidRPr="00EA5490" w:rsidRDefault="00EA5490" w:rsidP="00EA549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A5490" w:rsidRDefault="00EA5490" w:rsidP="00EA5490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A5490" w:rsidRPr="0084148D" w:rsidRDefault="00EA5490" w:rsidP="00EA5490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</w:rPr>
      </w:pPr>
    </w:p>
    <w:tbl>
      <w:tblPr>
        <w:tblW w:w="4971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7"/>
        <w:gridCol w:w="3402"/>
        <w:gridCol w:w="1984"/>
      </w:tblGrid>
      <w:tr w:rsidR="00EA5490" w:rsidRPr="0084148D" w:rsidTr="003B1456">
        <w:trPr>
          <w:trHeight w:val="691"/>
        </w:trPr>
        <w:tc>
          <w:tcPr>
            <w:tcW w:w="2139" w:type="pct"/>
            <w:shd w:val="clear" w:color="auto" w:fill="auto"/>
          </w:tcPr>
          <w:p w:rsidR="00EA5490" w:rsidRPr="0084148D" w:rsidRDefault="00EA5490" w:rsidP="003B1456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Исполняющий</w:t>
            </w:r>
            <w:proofErr w:type="gramEnd"/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обязанности главы города Югорска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EA5490" w:rsidRPr="0084148D" w:rsidRDefault="00EA5490" w:rsidP="003B1456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  <w:lang w:eastAsia="ru-RU"/>
              </w:rPr>
            </w:pPr>
          </w:p>
        </w:tc>
        <w:tc>
          <w:tcPr>
            <w:tcW w:w="1054" w:type="pct"/>
            <w:shd w:val="clear" w:color="auto" w:fill="auto"/>
          </w:tcPr>
          <w:p w:rsidR="00EA5490" w:rsidRDefault="00EA5490" w:rsidP="003B1456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</w:p>
          <w:p w:rsidR="00EA5490" w:rsidRPr="0084148D" w:rsidRDefault="00EA5490" w:rsidP="003B1456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А.Н. Шибанов</w:t>
            </w:r>
          </w:p>
        </w:tc>
      </w:tr>
    </w:tbl>
    <w:p w:rsidR="0054735A" w:rsidRPr="00EA5490" w:rsidRDefault="0054735A" w:rsidP="00EA5490">
      <w:pPr>
        <w:suppressAutoHyphens w:val="0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sectPr w:rsidR="0054735A" w:rsidRPr="00EA5490" w:rsidSect="00656C85"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53" w:rsidRDefault="00D91153" w:rsidP="00D91153">
      <w:r>
        <w:separator/>
      </w:r>
    </w:p>
  </w:endnote>
  <w:endnote w:type="continuationSeparator" w:id="0">
    <w:p w:rsidR="00D91153" w:rsidRDefault="00D91153" w:rsidP="00D9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53" w:rsidRDefault="00D91153" w:rsidP="00D91153">
      <w:r>
        <w:separator/>
      </w:r>
    </w:p>
  </w:footnote>
  <w:footnote w:type="continuationSeparator" w:id="0">
    <w:p w:rsidR="00D91153" w:rsidRDefault="00D91153" w:rsidP="00D91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626543"/>
      <w:docPartObj>
        <w:docPartGallery w:val="Page Numbers (Top of Page)"/>
        <w:docPartUnique/>
      </w:docPartObj>
    </w:sdtPr>
    <w:sdtEndPr/>
    <w:sdtContent>
      <w:p w:rsidR="00656C85" w:rsidRDefault="00656C85" w:rsidP="00656C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B7D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153" w:rsidRPr="00D91153" w:rsidRDefault="00D91153" w:rsidP="00D91153">
    <w:pPr>
      <w:pStyle w:val="a6"/>
      <w:jc w:val="center"/>
      <w:rPr>
        <w:rFonts w:ascii="PT Astra Serif" w:hAnsi="PT Astra Serif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3D568D"/>
    <w:multiLevelType w:val="multilevel"/>
    <w:tmpl w:val="594E7F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351F8"/>
    <w:rsid w:val="00071685"/>
    <w:rsid w:val="00087E25"/>
    <w:rsid w:val="0009084D"/>
    <w:rsid w:val="000B1671"/>
    <w:rsid w:val="00185B7D"/>
    <w:rsid w:val="00344743"/>
    <w:rsid w:val="00373DBD"/>
    <w:rsid w:val="003C59C0"/>
    <w:rsid w:val="003D28BE"/>
    <w:rsid w:val="0044021D"/>
    <w:rsid w:val="004846DC"/>
    <w:rsid w:val="004B5CFA"/>
    <w:rsid w:val="004C197F"/>
    <w:rsid w:val="00510A50"/>
    <w:rsid w:val="005227ED"/>
    <w:rsid w:val="00531E20"/>
    <w:rsid w:val="0054735A"/>
    <w:rsid w:val="005A4B3B"/>
    <w:rsid w:val="005B2C9F"/>
    <w:rsid w:val="00637DD9"/>
    <w:rsid w:val="006461BC"/>
    <w:rsid w:val="00656C85"/>
    <w:rsid w:val="006750C3"/>
    <w:rsid w:val="006A6138"/>
    <w:rsid w:val="00766C18"/>
    <w:rsid w:val="00861CB6"/>
    <w:rsid w:val="00951C79"/>
    <w:rsid w:val="00965AFB"/>
    <w:rsid w:val="009D7AD4"/>
    <w:rsid w:val="00A01E78"/>
    <w:rsid w:val="00A25BEA"/>
    <w:rsid w:val="00A833F7"/>
    <w:rsid w:val="00AA3010"/>
    <w:rsid w:val="00AC3B8A"/>
    <w:rsid w:val="00B05AC1"/>
    <w:rsid w:val="00B34E10"/>
    <w:rsid w:val="00B8745F"/>
    <w:rsid w:val="00C809CF"/>
    <w:rsid w:val="00D17665"/>
    <w:rsid w:val="00D91153"/>
    <w:rsid w:val="00D920B8"/>
    <w:rsid w:val="00DF6792"/>
    <w:rsid w:val="00E01374"/>
    <w:rsid w:val="00E435B4"/>
    <w:rsid w:val="00E81D0A"/>
    <w:rsid w:val="00EA5490"/>
    <w:rsid w:val="00EB6A83"/>
    <w:rsid w:val="00ED25DB"/>
    <w:rsid w:val="00F06D2D"/>
    <w:rsid w:val="00F135FF"/>
    <w:rsid w:val="00F7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1153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1153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unhideWhenUsed/>
    <w:rsid w:val="00656C85"/>
    <w:pPr>
      <w:spacing w:after="120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656C8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a">
    <w:name w:val="Hyperlink"/>
    <w:uiPriority w:val="99"/>
    <w:unhideWhenUsed/>
    <w:rsid w:val="00656C85"/>
    <w:rPr>
      <w:color w:val="0000FF"/>
      <w:u w:val="single"/>
    </w:rPr>
  </w:style>
  <w:style w:type="character" w:customStyle="1" w:styleId="FontStyle23">
    <w:name w:val="Font Style23"/>
    <w:uiPriority w:val="99"/>
    <w:rsid w:val="00656C85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AA3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1153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1153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unhideWhenUsed/>
    <w:rsid w:val="00656C85"/>
    <w:pPr>
      <w:spacing w:after="120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656C8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a">
    <w:name w:val="Hyperlink"/>
    <w:uiPriority w:val="99"/>
    <w:unhideWhenUsed/>
    <w:rsid w:val="00656C85"/>
    <w:rPr>
      <w:color w:val="0000FF"/>
      <w:u w:val="single"/>
    </w:rPr>
  </w:style>
  <w:style w:type="character" w:customStyle="1" w:styleId="FontStyle23">
    <w:name w:val="Font Style23"/>
    <w:uiPriority w:val="99"/>
    <w:rsid w:val="00656C85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AA3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/content/act/474875a9-42cd-429d-b5cd-9b96e128b132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Сахиуллина Рафина Курбангалеевна</cp:lastModifiedBy>
  <cp:revision>45</cp:revision>
  <cp:lastPrinted>2024-10-15T09:07:00Z</cp:lastPrinted>
  <dcterms:created xsi:type="dcterms:W3CDTF">2021-01-12T04:58:00Z</dcterms:created>
  <dcterms:modified xsi:type="dcterms:W3CDTF">2024-10-29T11:39:00Z</dcterms:modified>
</cp:coreProperties>
</file>